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创艺简标宋" w:hAnsi="创艺简标宋" w:eastAsia="创艺简标宋" w:cs="创艺简标宋"/>
          <w:kern w:val="0"/>
          <w:sz w:val="36"/>
          <w:szCs w:val="36"/>
          <w:lang w:val="en-US" w:eastAsia="zh-CN"/>
        </w:rPr>
        <w:t>202</w:t>
      </w:r>
      <w:r>
        <w:rPr>
          <w:rFonts w:hint="default" w:ascii="创艺简标宋" w:hAnsi="创艺简标宋" w:eastAsia="创艺简标宋" w:cs="创艺简标宋"/>
          <w:kern w:val="0"/>
          <w:sz w:val="36"/>
          <w:szCs w:val="36"/>
          <w:lang w:eastAsia="zh-CN"/>
        </w:rPr>
        <w:t>3</w:t>
      </w:r>
      <w:r>
        <w:rPr>
          <w:rFonts w:hint="eastAsia" w:ascii="创艺简标宋" w:hAnsi="创艺简标宋" w:eastAsia="创艺简标宋" w:cs="创艺简标宋"/>
          <w:kern w:val="0"/>
          <w:sz w:val="36"/>
          <w:szCs w:val="36"/>
          <w:lang w:val="en-US" w:eastAsia="zh-CN"/>
        </w:rPr>
        <w:t>年度</w:t>
      </w:r>
      <w:r>
        <w:rPr>
          <w:rFonts w:hint="eastAsia" w:ascii="创艺简标宋" w:hAnsi="创艺简标宋" w:eastAsia="创艺简标宋" w:cs="创艺简标宋"/>
          <w:kern w:val="0"/>
          <w:sz w:val="36"/>
          <w:szCs w:val="36"/>
          <w:lang w:eastAsia="zh-CN"/>
        </w:rPr>
        <w:t>市民生实事“甬有食安”农贸市场</w:t>
      </w:r>
      <w:r>
        <w:rPr>
          <w:rFonts w:hint="eastAsia" w:ascii="创艺简标宋" w:hAnsi="创艺简标宋" w:eastAsia="创艺简标宋" w:cs="创艺简标宋"/>
          <w:kern w:val="0"/>
          <w:sz w:val="36"/>
          <w:szCs w:val="36"/>
          <w:lang w:val="en-US" w:eastAsia="zh-CN"/>
        </w:rPr>
        <w:t>资金补助表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 w:val="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24"/>
          <w:szCs w:val="24"/>
          <w:lang w:val="en-US" w:eastAsia="zh-CN"/>
        </w:rPr>
        <w:t>单位：万元</w:t>
      </w:r>
    </w:p>
    <w:tbl>
      <w:tblPr>
        <w:tblStyle w:val="14"/>
        <w:tblpPr w:leftFromText="180" w:rightFromText="180" w:vertAnchor="text" w:horzAnchor="page" w:tblpXSpec="center" w:tblpY="548"/>
        <w:tblOverlap w:val="never"/>
        <w:tblW w:w="89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93"/>
        <w:gridCol w:w="5250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市场名称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海曙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宁波市高塘农副产品综合市场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海曙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宁波市海曙区启文菜市场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海曙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宁波市海曙黄古林菜市场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海曙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宁波市海曙区洞桥菜市场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海曙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宁波市海曙鄞江菜市场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江北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宁波市江北区洪塘菜市场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江北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宁波市江北区慈城慈湖人家菜市场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江北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宁波市江北孔浦菜市场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江北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宁波市江北区怡江菜市场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江北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宁波江北里夏农贸综合市场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镇海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镇海区中官路菜场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镇海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镇海炼化后施菜场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镇海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镇海长宏农贸市场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镇海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镇海西经农贸综合市场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镇海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镇海西门农贸市场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鄞州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宁波市鄞州福明菜市场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鄞州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宁波市鄞州东湖悦邻菜市场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鄞州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宁波市鄞州华严菜市场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鄞州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宁波东钱湖旅游度假区钱湖人家农贸市场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鄞州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宁波市鄞州东柳菜市场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鄞州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宁波市鄞州首南中心菜市场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鄞州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宁波市鄞州区首南街道九曲菜市场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北仑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宁波市北仑区嵩山菜市场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北仑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宁波市北仑区大矸菜市场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北仑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宁波市北仑区戚家山菜市场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北仑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宁波市北仑区霞浦街道新浦菜市场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北仑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宁波市北仑区柴桥薪桥菜市场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奉化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宁波市奉化区大桥农贸市场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奉化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宁波市奉化区溪口城北菜场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奉化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宁波市奉化区萧王庙农贸市场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奉化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宁波市奉化区莼湖农贸市场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奉化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宁波市奉化区松岙市场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余姚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余姚富巷菜市场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余姚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余姚巍星路菜市场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余姚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余姚市新新村姚北农贸市场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余姚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余姚市三七市镇菜市场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余姚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余姚市陆埠镇江南农贸市场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余姚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余姚市郑巷菜市场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余姚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余姚市临山镇临浦菜市场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慈溪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慈溪市匡堰镇高家农贸市场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慈溪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慈溪市范市集贸市场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慈溪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慈溪市古塘街道石桥头菜市场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慈溪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慈溪市林西农贸市场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慈溪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慈溪市长河镇戴家路农贸市场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慈溪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慈溪市掌起集贸市场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慈溪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慈溪市天元农贸市场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宁海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宁海县浦西综合市场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宁海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宁海县兴海农产品综合市场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宁海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宁海县桥头胡农贸市场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宁海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宁海县前童综合市场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宁海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宁海县越溪农贸市场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象山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象山中心菜市场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象山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象山县汪家河菜场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象山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象山县鹤浦综合市场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象山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象山县岑晁集贸市场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象山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象山县石浦菜场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高新区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宁波高新区梅景菜市场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前湾新区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宁波杭州湾新区庵东镇集贸市场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1102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814" w:left="1587" w:header="1418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Arial" w:hAnsi="Arial" w:cs="Arial"/>
        <w:b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Y2Y1ZjhlMzdjNTMzZjczZmVlYTJlMDZjZTMxOGUifQ=="/>
  </w:docVars>
  <w:rsids>
    <w:rsidRoot w:val="4DB44A02"/>
    <w:rsid w:val="00FD1CB6"/>
    <w:rsid w:val="0147330F"/>
    <w:rsid w:val="01D71002"/>
    <w:rsid w:val="026C7207"/>
    <w:rsid w:val="027969C6"/>
    <w:rsid w:val="02F6136A"/>
    <w:rsid w:val="036C1EB9"/>
    <w:rsid w:val="060C4ED3"/>
    <w:rsid w:val="073C28BD"/>
    <w:rsid w:val="07F83335"/>
    <w:rsid w:val="08585B60"/>
    <w:rsid w:val="0D7753AD"/>
    <w:rsid w:val="0E9B12A6"/>
    <w:rsid w:val="10477349"/>
    <w:rsid w:val="10E647CA"/>
    <w:rsid w:val="115455D2"/>
    <w:rsid w:val="12280E57"/>
    <w:rsid w:val="131328F7"/>
    <w:rsid w:val="141D2AEB"/>
    <w:rsid w:val="150505A4"/>
    <w:rsid w:val="15203526"/>
    <w:rsid w:val="1710381B"/>
    <w:rsid w:val="196440B8"/>
    <w:rsid w:val="1B2C4B0E"/>
    <w:rsid w:val="1C6B4178"/>
    <w:rsid w:val="1C8E3183"/>
    <w:rsid w:val="1DAB4D3C"/>
    <w:rsid w:val="1E042E4C"/>
    <w:rsid w:val="1F164414"/>
    <w:rsid w:val="1FF7E728"/>
    <w:rsid w:val="201343B8"/>
    <w:rsid w:val="20596E0D"/>
    <w:rsid w:val="208D0E41"/>
    <w:rsid w:val="215757C2"/>
    <w:rsid w:val="22DD5403"/>
    <w:rsid w:val="232B5A8E"/>
    <w:rsid w:val="26063217"/>
    <w:rsid w:val="268550BF"/>
    <w:rsid w:val="291C1880"/>
    <w:rsid w:val="29901F0B"/>
    <w:rsid w:val="29D335AD"/>
    <w:rsid w:val="2D172DA3"/>
    <w:rsid w:val="2D6A5739"/>
    <w:rsid w:val="2DE86EDB"/>
    <w:rsid w:val="3076628F"/>
    <w:rsid w:val="322318E7"/>
    <w:rsid w:val="32617F51"/>
    <w:rsid w:val="346D5E8F"/>
    <w:rsid w:val="359C1FF5"/>
    <w:rsid w:val="367B5BEF"/>
    <w:rsid w:val="37985D7C"/>
    <w:rsid w:val="380D2B03"/>
    <w:rsid w:val="39507C18"/>
    <w:rsid w:val="3ADB74B0"/>
    <w:rsid w:val="3BD543E4"/>
    <w:rsid w:val="3CBE53B5"/>
    <w:rsid w:val="3DD63361"/>
    <w:rsid w:val="3EFFC68E"/>
    <w:rsid w:val="3F58057C"/>
    <w:rsid w:val="3F774E78"/>
    <w:rsid w:val="40D43992"/>
    <w:rsid w:val="40D860A4"/>
    <w:rsid w:val="418E5F4A"/>
    <w:rsid w:val="427C5075"/>
    <w:rsid w:val="43D877F5"/>
    <w:rsid w:val="46585B76"/>
    <w:rsid w:val="471C6DE6"/>
    <w:rsid w:val="47501A0C"/>
    <w:rsid w:val="485B1AC3"/>
    <w:rsid w:val="48673535"/>
    <w:rsid w:val="48E57C63"/>
    <w:rsid w:val="49BC318C"/>
    <w:rsid w:val="4B843E16"/>
    <w:rsid w:val="4BF33332"/>
    <w:rsid w:val="4C851364"/>
    <w:rsid w:val="4D760B03"/>
    <w:rsid w:val="4DB44A02"/>
    <w:rsid w:val="4DED4347"/>
    <w:rsid w:val="4F0E690B"/>
    <w:rsid w:val="504D03F5"/>
    <w:rsid w:val="50DA6635"/>
    <w:rsid w:val="510B05E1"/>
    <w:rsid w:val="520054ED"/>
    <w:rsid w:val="541C7F55"/>
    <w:rsid w:val="558908EB"/>
    <w:rsid w:val="56A17F83"/>
    <w:rsid w:val="56BE341E"/>
    <w:rsid w:val="57CC02B3"/>
    <w:rsid w:val="581B1DDE"/>
    <w:rsid w:val="58FD4CDD"/>
    <w:rsid w:val="59BC4702"/>
    <w:rsid w:val="5A410DE4"/>
    <w:rsid w:val="5AD23829"/>
    <w:rsid w:val="5BA470D5"/>
    <w:rsid w:val="5BB47402"/>
    <w:rsid w:val="5C8E0F41"/>
    <w:rsid w:val="5DDB040C"/>
    <w:rsid w:val="5FE714D6"/>
    <w:rsid w:val="60B63432"/>
    <w:rsid w:val="62C76E49"/>
    <w:rsid w:val="63665FA1"/>
    <w:rsid w:val="63672428"/>
    <w:rsid w:val="646856C7"/>
    <w:rsid w:val="650C7AFB"/>
    <w:rsid w:val="65216A69"/>
    <w:rsid w:val="680848B9"/>
    <w:rsid w:val="6831647E"/>
    <w:rsid w:val="690C3919"/>
    <w:rsid w:val="6B865A65"/>
    <w:rsid w:val="6C432908"/>
    <w:rsid w:val="6DDF1629"/>
    <w:rsid w:val="6DF333B0"/>
    <w:rsid w:val="6E37DD8D"/>
    <w:rsid w:val="6E457BF6"/>
    <w:rsid w:val="6E5C309F"/>
    <w:rsid w:val="6F3A0C44"/>
    <w:rsid w:val="6F424854"/>
    <w:rsid w:val="6FFFF7DF"/>
    <w:rsid w:val="71A175F8"/>
    <w:rsid w:val="73A272DA"/>
    <w:rsid w:val="740F077A"/>
    <w:rsid w:val="741531EB"/>
    <w:rsid w:val="74961061"/>
    <w:rsid w:val="74D26D15"/>
    <w:rsid w:val="76AA0974"/>
    <w:rsid w:val="76F90023"/>
    <w:rsid w:val="776A191A"/>
    <w:rsid w:val="77CA1096"/>
    <w:rsid w:val="789C2E6A"/>
    <w:rsid w:val="7A397292"/>
    <w:rsid w:val="7B2709E7"/>
    <w:rsid w:val="7CDA3222"/>
    <w:rsid w:val="7D2D2F3F"/>
    <w:rsid w:val="7F7B7539"/>
    <w:rsid w:val="7FBF01CE"/>
    <w:rsid w:val="7FE81340"/>
    <w:rsid w:val="7FEFA419"/>
    <w:rsid w:val="8FFF7FCF"/>
    <w:rsid w:val="9EFB0A69"/>
    <w:rsid w:val="AEBE0D42"/>
    <w:rsid w:val="B0EFD1EA"/>
    <w:rsid w:val="B7A5AD8F"/>
    <w:rsid w:val="BBF5C10D"/>
    <w:rsid w:val="CADC8411"/>
    <w:rsid w:val="CF5C5885"/>
    <w:rsid w:val="DD9FF8F3"/>
    <w:rsid w:val="E1FF2469"/>
    <w:rsid w:val="E551610F"/>
    <w:rsid w:val="F5B670A9"/>
    <w:rsid w:val="F9F5808B"/>
    <w:rsid w:val="FB7132B6"/>
    <w:rsid w:val="FD9332A4"/>
    <w:rsid w:val="FDBA87B8"/>
    <w:rsid w:val="FFB1766E"/>
    <w:rsid w:val="FF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Body Text First Indent"/>
    <w:basedOn w:val="5"/>
    <w:qFormat/>
    <w:uiPriority w:val="0"/>
    <w:pPr>
      <w:ind w:firstLine="883" w:firstLineChars="200"/>
    </w:p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Normal Indent"/>
    <w:basedOn w:val="1"/>
    <w:qFormat/>
    <w:uiPriority w:val="0"/>
    <w:pPr>
      <w:spacing w:line="440" w:lineRule="exact"/>
      <w:ind w:firstLine="420" w:firstLineChars="200"/>
    </w:pPr>
    <w:rPr>
      <w:kern w:val="2"/>
      <w:sz w:val="24"/>
      <w:szCs w:val="24"/>
    </w:rPr>
  </w:style>
  <w:style w:type="paragraph" w:styleId="7">
    <w:name w:val="Body Text Indent"/>
    <w:basedOn w:val="1"/>
    <w:qFormat/>
    <w:uiPriority w:val="0"/>
    <w:pPr>
      <w:widowControl/>
      <w:spacing w:line="580" w:lineRule="exact"/>
      <w:ind w:firstLine="600"/>
      <w:jc w:val="left"/>
    </w:pPr>
    <w:rPr>
      <w:rFonts w:ascii="黑体" w:hAnsi="宋体" w:eastAsia="黑体"/>
      <w:color w:val="000000"/>
      <w:kern w:val="0"/>
      <w:sz w:val="28"/>
      <w:szCs w:val="28"/>
    </w:rPr>
  </w:style>
  <w:style w:type="paragraph" w:styleId="8">
    <w:name w:val="Plain Text"/>
    <w:basedOn w:val="1"/>
    <w:unhideWhenUsed/>
    <w:qFormat/>
    <w:uiPriority w:val="0"/>
    <w:rPr>
      <w:rFonts w:ascii="宋体" w:hAnsi="Courier New"/>
    </w:r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Body Text First Indent 2"/>
    <w:basedOn w:val="7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character" w:customStyle="1" w:styleId="18">
    <w:name w:val="font51"/>
    <w:basedOn w:val="16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9">
    <w:name w:val="font21"/>
    <w:basedOn w:val="1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2108</Words>
  <Characters>2500</Characters>
  <Lines>0</Lines>
  <Paragraphs>0</Paragraphs>
  <TotalTime>2</TotalTime>
  <ScaleCrop>false</ScaleCrop>
  <LinksUpToDate>false</LinksUpToDate>
  <CharactersWithSpaces>2637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2021-09-12T16:57:00Z</dcterms:created>
  <dc:creator>[6]钟蕾</dc:creator>
  <cp:lastModifiedBy>guest</cp:lastModifiedBy>
  <cp:lastPrinted>2024-04-17T08:35:00Z</cp:lastPrinted>
  <dcterms:modified xsi:type="dcterms:W3CDTF">2024-04-22T12:54:19Z</dcterms:modified>
  <dc:title>宁波市市场监督管理局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D970EDE9E70D44B997BA1E8C5A030139</vt:lpwstr>
  </property>
</Properties>
</file>